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511C30" w:rsidRDefault="00E9042A" w:rsidP="00511C3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  <w:u w:val="single"/>
        </w:rPr>
      </w:pPr>
      <w:r>
        <w:rPr>
          <w:b/>
          <w:szCs w:val="20"/>
        </w:rPr>
        <w:t>Перечень  практик по специальности</w:t>
      </w:r>
      <w:r w:rsidR="003D6DB6" w:rsidRPr="003D6DB6">
        <w:rPr>
          <w:b/>
          <w:szCs w:val="20"/>
        </w:rPr>
        <w:t xml:space="preserve"> </w:t>
      </w:r>
      <w:r w:rsidR="006640AA" w:rsidRPr="006640AA">
        <w:rPr>
          <w:b/>
          <w:szCs w:val="20"/>
          <w:u w:val="single"/>
        </w:rPr>
        <w:t xml:space="preserve">46.02.01 </w:t>
      </w:r>
      <w:r w:rsidRPr="00511C30">
        <w:rPr>
          <w:b/>
          <w:szCs w:val="20"/>
          <w:u w:val="single"/>
        </w:rPr>
        <w:t>«</w:t>
      </w:r>
      <w:r w:rsidR="006640AA" w:rsidRPr="006640AA">
        <w:rPr>
          <w:b/>
          <w:szCs w:val="20"/>
          <w:u w:val="single"/>
        </w:rPr>
        <w:t>Документационное обеспечение управления и архивоведение</w:t>
      </w:r>
      <w:r w:rsidRPr="00511C30">
        <w:rPr>
          <w:b/>
          <w:szCs w:val="20"/>
          <w:u w:val="single"/>
        </w:rPr>
        <w:t>»</w:t>
      </w:r>
    </w:p>
    <w:p w:rsidR="007B3374" w:rsidRPr="00083CE8" w:rsidRDefault="007B3374" w:rsidP="00051D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</w:p>
    <w:p w:rsidR="00051D28" w:rsidRPr="00511C30" w:rsidRDefault="00051D28" w:rsidP="00051D28">
      <w:pPr>
        <w:ind w:firstLine="709"/>
        <w:rPr>
          <w:b/>
        </w:rPr>
      </w:pPr>
    </w:p>
    <w:tbl>
      <w:tblPr>
        <w:tblW w:w="15179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418"/>
        <w:gridCol w:w="5073"/>
        <w:gridCol w:w="6368"/>
        <w:gridCol w:w="1418"/>
      </w:tblGrid>
      <w:tr w:rsidR="00B274D4" w:rsidRPr="00511C30" w:rsidTr="009F1A8A">
        <w:trPr>
          <w:jc w:val="center"/>
        </w:trPr>
        <w:tc>
          <w:tcPr>
            <w:tcW w:w="902" w:type="dxa"/>
            <w:vAlign w:val="center"/>
          </w:tcPr>
          <w:p w:rsidR="00B274D4" w:rsidRPr="00511C30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  <w:vAlign w:val="center"/>
          </w:tcPr>
          <w:p w:rsidR="00B274D4" w:rsidRPr="00511C30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5073" w:type="dxa"/>
            <w:vAlign w:val="center"/>
          </w:tcPr>
          <w:p w:rsidR="00B274D4" w:rsidRPr="00511C30" w:rsidRDefault="009F1A8A" w:rsidP="009F1A8A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</w:t>
            </w:r>
            <w:r w:rsidR="00B274D4" w:rsidRPr="00511C30">
              <w:rPr>
                <w:b/>
                <w:iCs/>
                <w:color w:val="000000"/>
                <w:sz w:val="24"/>
                <w:szCs w:val="24"/>
              </w:rPr>
              <w:t>рактик</w:t>
            </w:r>
            <w:r>
              <w:rPr>
                <w:b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368" w:type="dxa"/>
            <w:vAlign w:val="center"/>
          </w:tcPr>
          <w:p w:rsidR="00B274D4" w:rsidRPr="00511C30" w:rsidRDefault="009F1A8A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</w:t>
            </w:r>
            <w:r w:rsidR="00B274D4" w:rsidRPr="00511C30">
              <w:rPr>
                <w:b/>
                <w:iCs/>
                <w:color w:val="000000"/>
                <w:sz w:val="24"/>
                <w:szCs w:val="24"/>
              </w:rPr>
              <w:t>одул</w:t>
            </w:r>
            <w:r>
              <w:rPr>
                <w:b/>
                <w:iCs/>
                <w:color w:val="000000"/>
                <w:sz w:val="24"/>
                <w:szCs w:val="24"/>
              </w:rPr>
              <w:t>ь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B274D4" w:rsidRPr="00511C30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(ноябрь)</w:t>
            </w:r>
          </w:p>
        </w:tc>
        <w:tc>
          <w:tcPr>
            <w:tcW w:w="5073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УП.01 Организация делопроизводственных служб</w:t>
            </w:r>
          </w:p>
        </w:tc>
        <w:tc>
          <w:tcPr>
            <w:tcW w:w="6368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 xml:space="preserve">ПМ.01  </w:t>
            </w:r>
            <w:r w:rsidR="009F1A8A" w:rsidRPr="009F1A8A">
              <w:rPr>
                <w:color w:val="000000"/>
                <w:sz w:val="24"/>
                <w:szCs w:val="24"/>
              </w:rPr>
              <w:t>Организация документационного обеспечения управления и функционирования организации</w:t>
            </w:r>
          </w:p>
        </w:tc>
        <w:tc>
          <w:tcPr>
            <w:tcW w:w="1418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274D4" w:rsidRPr="00083CE8" w:rsidRDefault="00B274D4" w:rsidP="00683B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</w:t>
            </w:r>
            <w:r w:rsidR="00683B42">
              <w:rPr>
                <w:color w:val="000000"/>
                <w:sz w:val="24"/>
                <w:szCs w:val="24"/>
              </w:rPr>
              <w:t>июнь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073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 xml:space="preserve">ПП.01 </w:t>
            </w:r>
            <w:r w:rsidR="009F1A8A" w:rsidRPr="009F1A8A">
              <w:rPr>
                <w:color w:val="000000"/>
                <w:sz w:val="24"/>
                <w:szCs w:val="24"/>
              </w:rPr>
              <w:t>Технология документационного обеспечения управления и секретарского обслуживания</w:t>
            </w:r>
          </w:p>
        </w:tc>
        <w:tc>
          <w:tcPr>
            <w:tcW w:w="6368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ПМ.01  Организация документационного обеспечения управления и функционирования организации</w:t>
            </w:r>
          </w:p>
        </w:tc>
        <w:tc>
          <w:tcPr>
            <w:tcW w:w="1418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74D4" w:rsidRPr="003D6DB6" w:rsidRDefault="00B274D4" w:rsidP="006640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(октябрь)</w:t>
            </w:r>
          </w:p>
        </w:tc>
        <w:tc>
          <w:tcPr>
            <w:tcW w:w="5073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УП.02 Организация работы государственных, муниципальных и ведомственных архивов</w:t>
            </w:r>
          </w:p>
        </w:tc>
        <w:tc>
          <w:tcPr>
            <w:tcW w:w="6368" w:type="dxa"/>
          </w:tcPr>
          <w:p w:rsidR="00B274D4" w:rsidRPr="00083CE8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ПМ.02  Организация архивной и справочно-информационной работы по документам организации</w:t>
            </w:r>
          </w:p>
        </w:tc>
        <w:tc>
          <w:tcPr>
            <w:tcW w:w="1418" w:type="dxa"/>
          </w:tcPr>
          <w:p w:rsidR="00B274D4" w:rsidRPr="00083CE8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511C30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74D4" w:rsidRPr="00511C30" w:rsidRDefault="00B274D4" w:rsidP="001010F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(июнь)</w:t>
            </w:r>
          </w:p>
        </w:tc>
        <w:tc>
          <w:tcPr>
            <w:tcW w:w="5073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ПП.02 Методика и практика архивного дела</w:t>
            </w:r>
          </w:p>
        </w:tc>
        <w:tc>
          <w:tcPr>
            <w:tcW w:w="6368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ПМ.02  Организация архивной и справочно-информационной работы по документам организации</w:t>
            </w:r>
          </w:p>
        </w:tc>
        <w:tc>
          <w:tcPr>
            <w:tcW w:w="1418" w:type="dxa"/>
          </w:tcPr>
          <w:p w:rsidR="00B274D4" w:rsidRPr="00511C30" w:rsidRDefault="00B274D4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460D77" w:rsidRDefault="00460D77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B274D4" w:rsidRPr="00511C30" w:rsidRDefault="00B274D4" w:rsidP="00000FF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5073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 xml:space="preserve">ПП.04. </w:t>
            </w:r>
            <w:r w:rsidR="009F1A8A" w:rsidRPr="009F1A8A">
              <w:rPr>
                <w:color w:val="000000"/>
                <w:sz w:val="24"/>
                <w:szCs w:val="24"/>
              </w:rPr>
              <w:t>Выполнение работ по должностям служащих "Архивариус", "Делопроизводитель" (Делопроизводство в кадровой службе)</w:t>
            </w:r>
          </w:p>
        </w:tc>
        <w:tc>
          <w:tcPr>
            <w:tcW w:w="6368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ПМ.04 Выполнение работ по одной или нескольким профессиям рабочих, должностям служащих</w:t>
            </w:r>
          </w:p>
        </w:tc>
        <w:tc>
          <w:tcPr>
            <w:tcW w:w="1418" w:type="dxa"/>
          </w:tcPr>
          <w:p w:rsidR="00B274D4" w:rsidRPr="00511C30" w:rsidRDefault="00B274D4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Pr="00511C30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74D4" w:rsidRPr="00511C30" w:rsidRDefault="00B274D4" w:rsidP="00000FF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5073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>ПП.03</w:t>
            </w:r>
            <w:r w:rsidR="009F1A8A">
              <w:rPr>
                <w:color w:val="000000"/>
                <w:sz w:val="24"/>
                <w:szCs w:val="24"/>
              </w:rPr>
              <w:t xml:space="preserve">  </w:t>
            </w:r>
            <w:r w:rsidR="009F1A8A" w:rsidRPr="009F1A8A">
              <w:rPr>
                <w:color w:val="000000"/>
                <w:sz w:val="24"/>
                <w:szCs w:val="24"/>
              </w:rPr>
              <w:t>Информационные технологии в документационном обеспечении управления и архивном деле</w:t>
            </w:r>
          </w:p>
        </w:tc>
        <w:tc>
          <w:tcPr>
            <w:tcW w:w="6368" w:type="dxa"/>
          </w:tcPr>
          <w:p w:rsidR="00B274D4" w:rsidRPr="00511C30" w:rsidRDefault="00B274D4" w:rsidP="009F1A8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640AA">
              <w:rPr>
                <w:color w:val="000000"/>
                <w:sz w:val="24"/>
                <w:szCs w:val="24"/>
              </w:rPr>
              <w:t xml:space="preserve">ПМ.03 </w:t>
            </w:r>
            <w:r w:rsidR="009F1A8A" w:rsidRPr="009F1A8A">
              <w:rPr>
                <w:color w:val="000000"/>
                <w:sz w:val="24"/>
                <w:szCs w:val="24"/>
              </w:rPr>
              <w:t>Осуществление документационного обеспечения управления и архивного дела с использованием программных средств учета, хранения, обработки и поиска документов</w:t>
            </w:r>
          </w:p>
        </w:tc>
        <w:tc>
          <w:tcPr>
            <w:tcW w:w="1418" w:type="dxa"/>
          </w:tcPr>
          <w:p w:rsidR="00B274D4" w:rsidRPr="00511C30" w:rsidRDefault="00B274D4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74D4" w:rsidRPr="00083CE8" w:rsidTr="009F1A8A">
        <w:trPr>
          <w:jc w:val="center"/>
        </w:trPr>
        <w:tc>
          <w:tcPr>
            <w:tcW w:w="902" w:type="dxa"/>
          </w:tcPr>
          <w:p w:rsidR="00B274D4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74D4" w:rsidRDefault="00B274D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(май)</w:t>
            </w:r>
          </w:p>
        </w:tc>
        <w:tc>
          <w:tcPr>
            <w:tcW w:w="5073" w:type="dxa"/>
          </w:tcPr>
          <w:p w:rsidR="00B274D4" w:rsidRPr="00133EFF" w:rsidRDefault="00B274D4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6368" w:type="dxa"/>
          </w:tcPr>
          <w:p w:rsidR="00B274D4" w:rsidRPr="00133EFF" w:rsidRDefault="00B274D4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4D4" w:rsidRDefault="00B274D4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7B3374" w:rsidRPr="00083CE8" w:rsidRDefault="007B3374" w:rsidP="007B3374">
      <w:pPr>
        <w:overflowPunct w:val="0"/>
        <w:autoSpaceDE w:val="0"/>
        <w:autoSpaceDN w:val="0"/>
        <w:adjustRightInd w:val="0"/>
        <w:spacing w:line="144" w:lineRule="atLeast"/>
        <w:jc w:val="center"/>
        <w:textAlignment w:val="baseline"/>
        <w:rPr>
          <w:szCs w:val="20"/>
        </w:rPr>
      </w:pPr>
    </w:p>
    <w:p w:rsidR="00310D3F" w:rsidRPr="00083CE8" w:rsidRDefault="008F3055" w:rsidP="008F305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sz w:val="24"/>
          <w:szCs w:val="24"/>
        </w:rPr>
      </w:pPr>
      <w:r w:rsidRPr="00083CE8">
        <w:rPr>
          <w:sz w:val="24"/>
          <w:szCs w:val="24"/>
        </w:rPr>
        <w:t xml:space="preserve"> </w:t>
      </w:r>
    </w:p>
    <w:p w:rsidR="007B3374" w:rsidRPr="00083CE8" w:rsidRDefault="007B3374" w:rsidP="00310D3F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sectPr w:rsidR="007B3374" w:rsidRPr="00083CE8" w:rsidSect="00051D28">
      <w:footerReference w:type="default" r:id="rId9"/>
      <w:pgSz w:w="16838" w:h="11906" w:orient="landscape"/>
      <w:pgMar w:top="1418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B7" w:rsidRDefault="009354B7" w:rsidP="001C6B30">
      <w:r>
        <w:separator/>
      </w:r>
    </w:p>
  </w:endnote>
  <w:endnote w:type="continuationSeparator" w:id="0">
    <w:p w:rsidR="009354B7" w:rsidRDefault="009354B7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000FFE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B7" w:rsidRDefault="009354B7" w:rsidP="001C6B30">
      <w:r>
        <w:separator/>
      </w:r>
    </w:p>
  </w:footnote>
  <w:footnote w:type="continuationSeparator" w:id="0">
    <w:p w:rsidR="009354B7" w:rsidRDefault="009354B7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0FFE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10FA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6700"/>
    <w:rsid w:val="001961E4"/>
    <w:rsid w:val="001A14A4"/>
    <w:rsid w:val="001A230A"/>
    <w:rsid w:val="001A37D7"/>
    <w:rsid w:val="001A6EF8"/>
    <w:rsid w:val="001B22BB"/>
    <w:rsid w:val="001B4B7C"/>
    <w:rsid w:val="001B647B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52AA"/>
    <w:rsid w:val="00260D70"/>
    <w:rsid w:val="00270EF5"/>
    <w:rsid w:val="00274513"/>
    <w:rsid w:val="0028337C"/>
    <w:rsid w:val="00295DF8"/>
    <w:rsid w:val="0029785E"/>
    <w:rsid w:val="002A2BBC"/>
    <w:rsid w:val="002A2E1D"/>
    <w:rsid w:val="002A7D64"/>
    <w:rsid w:val="002B11E2"/>
    <w:rsid w:val="002B120F"/>
    <w:rsid w:val="002B448B"/>
    <w:rsid w:val="002B52EA"/>
    <w:rsid w:val="002D0A3F"/>
    <w:rsid w:val="002D11DE"/>
    <w:rsid w:val="002D15C1"/>
    <w:rsid w:val="002D3A73"/>
    <w:rsid w:val="002D7273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3A3C"/>
    <w:rsid w:val="003D6DB6"/>
    <w:rsid w:val="003D7C27"/>
    <w:rsid w:val="003D7C51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0D77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B7D92"/>
    <w:rsid w:val="004C3CD4"/>
    <w:rsid w:val="004C630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40AA"/>
    <w:rsid w:val="00666B49"/>
    <w:rsid w:val="00670D16"/>
    <w:rsid w:val="00672229"/>
    <w:rsid w:val="006735E8"/>
    <w:rsid w:val="00683B42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4071C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6656"/>
    <w:rsid w:val="00836B11"/>
    <w:rsid w:val="008401CB"/>
    <w:rsid w:val="00846AC7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354B7"/>
    <w:rsid w:val="00940EB7"/>
    <w:rsid w:val="00941113"/>
    <w:rsid w:val="0094129C"/>
    <w:rsid w:val="009412D9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4C65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1A8A"/>
    <w:rsid w:val="009F6DEA"/>
    <w:rsid w:val="009F7908"/>
    <w:rsid w:val="00A00335"/>
    <w:rsid w:val="00A0148F"/>
    <w:rsid w:val="00A04F14"/>
    <w:rsid w:val="00A058C8"/>
    <w:rsid w:val="00A104CA"/>
    <w:rsid w:val="00A22B0F"/>
    <w:rsid w:val="00A26D78"/>
    <w:rsid w:val="00A26F63"/>
    <w:rsid w:val="00A412AC"/>
    <w:rsid w:val="00A46505"/>
    <w:rsid w:val="00A4754F"/>
    <w:rsid w:val="00A504F2"/>
    <w:rsid w:val="00A531E2"/>
    <w:rsid w:val="00A53FF9"/>
    <w:rsid w:val="00A548D2"/>
    <w:rsid w:val="00A6060D"/>
    <w:rsid w:val="00A660AB"/>
    <w:rsid w:val="00A70720"/>
    <w:rsid w:val="00A8124E"/>
    <w:rsid w:val="00A81787"/>
    <w:rsid w:val="00A844DD"/>
    <w:rsid w:val="00A854ED"/>
    <w:rsid w:val="00A92A27"/>
    <w:rsid w:val="00A93F42"/>
    <w:rsid w:val="00A9479B"/>
    <w:rsid w:val="00AA5F30"/>
    <w:rsid w:val="00AA6849"/>
    <w:rsid w:val="00AA79C4"/>
    <w:rsid w:val="00AB4758"/>
    <w:rsid w:val="00AD0D9D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274D4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3DD7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5F31"/>
    <w:rsid w:val="00CB6926"/>
    <w:rsid w:val="00CC3BAD"/>
    <w:rsid w:val="00CC4A52"/>
    <w:rsid w:val="00CC54A8"/>
    <w:rsid w:val="00CD22CA"/>
    <w:rsid w:val="00CE01E2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1673"/>
    <w:rsid w:val="00D55062"/>
    <w:rsid w:val="00D5753C"/>
    <w:rsid w:val="00D62DB0"/>
    <w:rsid w:val="00D63B39"/>
    <w:rsid w:val="00D8665E"/>
    <w:rsid w:val="00D945AD"/>
    <w:rsid w:val="00DA205C"/>
    <w:rsid w:val="00DA211C"/>
    <w:rsid w:val="00DA2B51"/>
    <w:rsid w:val="00DA4213"/>
    <w:rsid w:val="00DA6D04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34CE"/>
    <w:rsid w:val="00EB5BD1"/>
    <w:rsid w:val="00EB6F69"/>
    <w:rsid w:val="00EC1B28"/>
    <w:rsid w:val="00EC2F36"/>
    <w:rsid w:val="00ED5754"/>
    <w:rsid w:val="00ED5767"/>
    <w:rsid w:val="00ED667A"/>
    <w:rsid w:val="00EE24F8"/>
    <w:rsid w:val="00EE4AFB"/>
    <w:rsid w:val="00EF1DE8"/>
    <w:rsid w:val="00EF3819"/>
    <w:rsid w:val="00EF3F4A"/>
    <w:rsid w:val="00EF628D"/>
    <w:rsid w:val="00F02EA5"/>
    <w:rsid w:val="00F03264"/>
    <w:rsid w:val="00F064A9"/>
    <w:rsid w:val="00F13372"/>
    <w:rsid w:val="00F17EF1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C343B"/>
    <w:rsid w:val="00FC3DDD"/>
    <w:rsid w:val="00FC5053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1045-CB0E-437E-8936-138875B1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12</cp:revision>
  <cp:lastPrinted>2015-02-12T09:53:00Z</cp:lastPrinted>
  <dcterms:created xsi:type="dcterms:W3CDTF">2017-09-29T11:06:00Z</dcterms:created>
  <dcterms:modified xsi:type="dcterms:W3CDTF">2021-01-29T08:25:00Z</dcterms:modified>
</cp:coreProperties>
</file>