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58" w:rsidRPr="000F2CAF" w:rsidRDefault="00E30076" w:rsidP="00E60B0D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Комментарии к выполнению конкурсных</w:t>
      </w:r>
      <w:r w:rsidRPr="00E3007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заданий  </w:t>
      </w:r>
      <w:r>
        <w:rPr>
          <w:rFonts w:cs="Times New Roman"/>
          <w:b/>
          <w:szCs w:val="28"/>
          <w:lang w:val="en-US"/>
        </w:rPr>
        <w:t>I</w:t>
      </w:r>
      <w:r w:rsidRPr="00E3007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и </w:t>
      </w:r>
      <w:r w:rsidRPr="00E3007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  <w:lang w:val="en-US"/>
        </w:rPr>
        <w:t>II</w:t>
      </w:r>
      <w:r>
        <w:rPr>
          <w:rFonts w:cs="Times New Roman"/>
          <w:b/>
          <w:szCs w:val="28"/>
        </w:rPr>
        <w:t xml:space="preserve"> уровня</w:t>
      </w:r>
    </w:p>
    <w:p w:rsidR="00E60B0D" w:rsidRPr="000F2CAF" w:rsidRDefault="00E60B0D" w:rsidP="0066781E">
      <w:pPr>
        <w:spacing w:line="240" w:lineRule="auto"/>
        <w:rPr>
          <w:rFonts w:cs="Times New Roman"/>
          <w:szCs w:val="28"/>
        </w:rPr>
      </w:pPr>
    </w:p>
    <w:p w:rsidR="0066781E" w:rsidRPr="00E30076" w:rsidRDefault="0066781E" w:rsidP="0066781E">
      <w:pPr>
        <w:pStyle w:val="2"/>
        <w:ind w:left="0"/>
        <w:jc w:val="both"/>
        <w:rPr>
          <w:spacing w:val="-2"/>
          <w:sz w:val="28"/>
          <w:szCs w:val="28"/>
        </w:rPr>
      </w:pPr>
      <w:r w:rsidRPr="00E30076">
        <w:rPr>
          <w:sz w:val="28"/>
          <w:szCs w:val="28"/>
        </w:rPr>
        <w:t>ЗАДАНИЯ</w:t>
      </w:r>
      <w:r w:rsidRPr="00E30076">
        <w:rPr>
          <w:spacing w:val="-3"/>
          <w:sz w:val="28"/>
          <w:szCs w:val="28"/>
        </w:rPr>
        <w:t xml:space="preserve"> </w:t>
      </w:r>
      <w:r w:rsidRPr="00E30076">
        <w:rPr>
          <w:sz w:val="28"/>
          <w:szCs w:val="28"/>
        </w:rPr>
        <w:t>I</w:t>
      </w:r>
      <w:r w:rsidRPr="00E30076">
        <w:rPr>
          <w:spacing w:val="-3"/>
          <w:sz w:val="28"/>
          <w:szCs w:val="28"/>
        </w:rPr>
        <w:t xml:space="preserve"> </w:t>
      </w:r>
      <w:r w:rsidRPr="00E30076">
        <w:rPr>
          <w:spacing w:val="-2"/>
          <w:sz w:val="28"/>
          <w:szCs w:val="28"/>
        </w:rPr>
        <w:t>УРОВНЯ «Тестирование»</w:t>
      </w:r>
    </w:p>
    <w:p w:rsidR="00E60B0D" w:rsidRPr="00E30076" w:rsidRDefault="00E60B0D" w:rsidP="0066781E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Тестирование </w:t>
      </w:r>
      <w:r w:rsidR="0066781E" w:rsidRPr="00E30076">
        <w:rPr>
          <w:rFonts w:cs="Times New Roman"/>
          <w:szCs w:val="28"/>
        </w:rPr>
        <w:t>проводится в системе TEST PAD</w:t>
      </w:r>
    </w:p>
    <w:p w:rsidR="00E60B0D" w:rsidRPr="00E30076" w:rsidRDefault="00E60B0D" w:rsidP="0066781E">
      <w:pPr>
        <w:widowControl w:val="0"/>
        <w:autoSpaceDE w:val="0"/>
        <w:autoSpaceDN w:val="0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E30076">
        <w:rPr>
          <w:rFonts w:eastAsia="Times New Roman" w:cs="Times New Roman"/>
          <w:b/>
          <w:bCs/>
          <w:szCs w:val="28"/>
        </w:rPr>
        <w:t>Вопросы для решения задачи:</w:t>
      </w:r>
    </w:p>
    <w:p w:rsidR="00E60B0D" w:rsidRPr="00E30076" w:rsidRDefault="00E60B0D" w:rsidP="0066781E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0"/>
        </w:tabs>
        <w:autoSpaceDE w:val="0"/>
        <w:autoSpaceDN w:val="0"/>
        <w:spacing w:line="240" w:lineRule="auto"/>
        <w:ind w:left="0" w:firstLine="0"/>
        <w:rPr>
          <w:rFonts w:eastAsia="Times New Roman" w:cs="Times New Roman"/>
          <w:szCs w:val="28"/>
        </w:rPr>
      </w:pPr>
      <w:r w:rsidRPr="00E30076">
        <w:rPr>
          <w:rFonts w:eastAsia="Times New Roman" w:cs="Times New Roman"/>
          <w:szCs w:val="28"/>
        </w:rPr>
        <w:t>Определите</w:t>
      </w:r>
      <w:r w:rsidRPr="00E30076">
        <w:rPr>
          <w:rFonts w:eastAsia="Times New Roman" w:cs="Times New Roman"/>
          <w:spacing w:val="-10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проблему,</w:t>
      </w:r>
      <w:r w:rsidRPr="00E30076">
        <w:rPr>
          <w:rFonts w:eastAsia="Times New Roman" w:cs="Times New Roman"/>
          <w:spacing w:val="-1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обозначенную</w:t>
      </w:r>
      <w:r w:rsidRPr="00E30076">
        <w:rPr>
          <w:rFonts w:eastAsia="Times New Roman" w:cs="Times New Roman"/>
          <w:spacing w:val="-4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в</w:t>
      </w:r>
      <w:r w:rsidRPr="00E30076">
        <w:rPr>
          <w:rFonts w:eastAsia="Times New Roman" w:cs="Times New Roman"/>
          <w:spacing w:val="-2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тексте</w:t>
      </w:r>
      <w:r w:rsidRPr="00E30076">
        <w:rPr>
          <w:rFonts w:eastAsia="Times New Roman" w:cs="Times New Roman"/>
          <w:spacing w:val="-8"/>
          <w:szCs w:val="28"/>
        </w:rPr>
        <w:t xml:space="preserve"> </w:t>
      </w:r>
      <w:r w:rsidRPr="00E30076">
        <w:rPr>
          <w:rFonts w:eastAsia="Times New Roman" w:cs="Times New Roman"/>
          <w:spacing w:val="-2"/>
          <w:szCs w:val="28"/>
        </w:rPr>
        <w:t>задачи.</w:t>
      </w:r>
    </w:p>
    <w:p w:rsidR="00E60B0D" w:rsidRPr="00E30076" w:rsidRDefault="00E60B0D" w:rsidP="0066781E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0"/>
        </w:tabs>
        <w:autoSpaceDE w:val="0"/>
        <w:autoSpaceDN w:val="0"/>
        <w:spacing w:line="240" w:lineRule="auto"/>
        <w:ind w:left="0" w:firstLine="0"/>
        <w:rPr>
          <w:rFonts w:eastAsia="Times New Roman" w:cs="Times New Roman"/>
          <w:szCs w:val="28"/>
        </w:rPr>
      </w:pPr>
      <w:r w:rsidRPr="00E30076">
        <w:rPr>
          <w:rFonts w:eastAsia="Times New Roman" w:cs="Times New Roman"/>
          <w:szCs w:val="28"/>
        </w:rPr>
        <w:t>Укажите</w:t>
      </w:r>
      <w:r w:rsidRPr="00E30076">
        <w:rPr>
          <w:rFonts w:eastAsia="Times New Roman" w:cs="Times New Roman"/>
          <w:spacing w:val="-8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цель</w:t>
      </w:r>
      <w:r w:rsidRPr="00E30076">
        <w:rPr>
          <w:rFonts w:eastAsia="Times New Roman" w:cs="Times New Roman"/>
          <w:spacing w:val="-9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мероприятия,</w:t>
      </w:r>
      <w:r w:rsidRPr="00E30076">
        <w:rPr>
          <w:rFonts w:eastAsia="Times New Roman" w:cs="Times New Roman"/>
          <w:spacing w:val="-7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по</w:t>
      </w:r>
      <w:r w:rsidRPr="00E30076">
        <w:rPr>
          <w:rFonts w:eastAsia="Times New Roman" w:cs="Times New Roman"/>
          <w:spacing w:val="-1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решению</w:t>
      </w:r>
      <w:r w:rsidRPr="00E30076">
        <w:rPr>
          <w:rFonts w:eastAsia="Times New Roman" w:cs="Times New Roman"/>
          <w:spacing w:val="-8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выявленной</w:t>
      </w:r>
      <w:r w:rsidRPr="00E30076">
        <w:rPr>
          <w:rFonts w:eastAsia="Times New Roman" w:cs="Times New Roman"/>
          <w:spacing w:val="2"/>
          <w:szCs w:val="28"/>
        </w:rPr>
        <w:t xml:space="preserve"> </w:t>
      </w:r>
      <w:r w:rsidRPr="00E30076">
        <w:rPr>
          <w:rFonts w:eastAsia="Times New Roman" w:cs="Times New Roman"/>
          <w:spacing w:val="-2"/>
          <w:szCs w:val="28"/>
        </w:rPr>
        <w:t>проблемы.</w:t>
      </w:r>
    </w:p>
    <w:p w:rsidR="00E60B0D" w:rsidRPr="00E30076" w:rsidRDefault="00E60B0D" w:rsidP="0066781E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0"/>
        </w:tabs>
        <w:autoSpaceDE w:val="0"/>
        <w:autoSpaceDN w:val="0"/>
        <w:spacing w:line="240" w:lineRule="auto"/>
        <w:ind w:left="0" w:firstLine="0"/>
        <w:rPr>
          <w:rFonts w:eastAsia="Times New Roman" w:cs="Times New Roman"/>
          <w:szCs w:val="28"/>
        </w:rPr>
      </w:pPr>
      <w:r w:rsidRPr="00E30076">
        <w:rPr>
          <w:rFonts w:eastAsia="Times New Roman" w:cs="Times New Roman"/>
          <w:szCs w:val="28"/>
        </w:rPr>
        <w:t>Перечислите</w:t>
      </w:r>
      <w:r w:rsidRPr="00E30076">
        <w:rPr>
          <w:rFonts w:eastAsia="Times New Roman" w:cs="Times New Roman"/>
          <w:spacing w:val="-8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варианты</w:t>
      </w:r>
      <w:r w:rsidRPr="00E30076">
        <w:rPr>
          <w:rFonts w:eastAsia="Times New Roman" w:cs="Times New Roman"/>
          <w:spacing w:val="-3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решения</w:t>
      </w:r>
      <w:r w:rsidRPr="00E30076">
        <w:rPr>
          <w:rFonts w:eastAsia="Times New Roman" w:cs="Times New Roman"/>
          <w:spacing w:val="-15"/>
          <w:szCs w:val="28"/>
        </w:rPr>
        <w:t xml:space="preserve"> </w:t>
      </w:r>
      <w:r w:rsidRPr="00E30076">
        <w:rPr>
          <w:rFonts w:eastAsia="Times New Roman" w:cs="Times New Roman"/>
          <w:szCs w:val="28"/>
        </w:rPr>
        <w:t>обозначенной</w:t>
      </w:r>
      <w:r w:rsidRPr="00E30076">
        <w:rPr>
          <w:rFonts w:eastAsia="Times New Roman" w:cs="Times New Roman"/>
          <w:spacing w:val="-3"/>
          <w:szCs w:val="28"/>
        </w:rPr>
        <w:t xml:space="preserve"> </w:t>
      </w:r>
      <w:r w:rsidRPr="00E30076">
        <w:rPr>
          <w:rFonts w:eastAsia="Times New Roman" w:cs="Times New Roman"/>
          <w:spacing w:val="-2"/>
          <w:szCs w:val="28"/>
        </w:rPr>
        <w:t>проблемы.</w:t>
      </w:r>
    </w:p>
    <w:p w:rsidR="00E60B0D" w:rsidRPr="00E30076" w:rsidRDefault="00E60B0D" w:rsidP="0066781E">
      <w:pPr>
        <w:widowControl w:val="0"/>
        <w:autoSpaceDE w:val="0"/>
        <w:autoSpaceDN w:val="0"/>
        <w:spacing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E30076">
        <w:rPr>
          <w:rFonts w:eastAsia="Times New Roman" w:cs="Times New Roman"/>
          <w:b/>
          <w:bCs/>
          <w:szCs w:val="28"/>
        </w:rPr>
        <w:t xml:space="preserve">Критерии оценки </w:t>
      </w:r>
      <w:r w:rsidR="0066781E" w:rsidRPr="00E30076">
        <w:rPr>
          <w:rFonts w:eastAsia="Times New Roman" w:cs="Times New Roman"/>
          <w:b/>
          <w:bCs/>
          <w:szCs w:val="28"/>
        </w:rPr>
        <w:t>ситуационной задачи (до 5 баллов):</w:t>
      </w:r>
    </w:p>
    <w:p w:rsidR="0066781E" w:rsidRPr="00E30076" w:rsidRDefault="0066781E" w:rsidP="0066781E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40" w:lineRule="auto"/>
        <w:outlineLvl w:val="2"/>
        <w:rPr>
          <w:rFonts w:eastAsia="Times New Roman" w:cs="Times New Roman"/>
          <w:bCs/>
          <w:szCs w:val="28"/>
        </w:rPr>
      </w:pPr>
      <w:r w:rsidRPr="00E30076">
        <w:rPr>
          <w:rFonts w:eastAsia="Times New Roman" w:cs="Times New Roman"/>
          <w:bCs/>
          <w:szCs w:val="28"/>
        </w:rPr>
        <w:t>точность и полнота выявления проблемы, обозначенной в тексте задачи;</w:t>
      </w:r>
      <w:bookmarkStart w:id="0" w:name="_GoBack"/>
      <w:bookmarkEnd w:id="0"/>
    </w:p>
    <w:p w:rsidR="0066781E" w:rsidRPr="00E30076" w:rsidRDefault="0066781E" w:rsidP="0066781E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40" w:lineRule="auto"/>
        <w:outlineLvl w:val="2"/>
        <w:rPr>
          <w:rFonts w:eastAsia="Times New Roman" w:cs="Times New Roman"/>
          <w:bCs/>
          <w:szCs w:val="28"/>
        </w:rPr>
      </w:pPr>
      <w:r w:rsidRPr="00E30076">
        <w:rPr>
          <w:rFonts w:eastAsia="Times New Roman" w:cs="Times New Roman"/>
          <w:bCs/>
          <w:szCs w:val="28"/>
        </w:rPr>
        <w:t>конкретность, измеримость и достижимость поставленной цели;</w:t>
      </w:r>
    </w:p>
    <w:p w:rsidR="0066781E" w:rsidRPr="00E30076" w:rsidRDefault="0066781E" w:rsidP="0066781E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40" w:lineRule="auto"/>
        <w:outlineLvl w:val="2"/>
        <w:rPr>
          <w:rFonts w:eastAsia="Times New Roman" w:cs="Times New Roman"/>
          <w:bCs/>
          <w:szCs w:val="28"/>
        </w:rPr>
      </w:pPr>
      <w:r w:rsidRPr="00E30076">
        <w:rPr>
          <w:rFonts w:eastAsia="Times New Roman" w:cs="Times New Roman"/>
          <w:bCs/>
          <w:szCs w:val="28"/>
        </w:rPr>
        <w:t>обоснованность выбора каждого из предложенных решений.</w:t>
      </w:r>
    </w:p>
    <w:p w:rsidR="00E60B0D" w:rsidRPr="00E30076" w:rsidRDefault="00E60B0D" w:rsidP="0066781E">
      <w:pPr>
        <w:spacing w:line="240" w:lineRule="auto"/>
        <w:rPr>
          <w:rFonts w:cs="Times New Roman"/>
          <w:szCs w:val="28"/>
        </w:rPr>
      </w:pPr>
    </w:p>
    <w:p w:rsidR="00E60B0D" w:rsidRPr="00E30076" w:rsidRDefault="000F2CAF" w:rsidP="000F2CAF">
      <w:pPr>
        <w:pStyle w:val="2"/>
        <w:ind w:left="0"/>
        <w:jc w:val="both"/>
        <w:rPr>
          <w:spacing w:val="-3"/>
          <w:sz w:val="28"/>
          <w:szCs w:val="28"/>
        </w:rPr>
      </w:pPr>
      <w:r w:rsidRPr="00E30076">
        <w:rPr>
          <w:spacing w:val="-3"/>
          <w:sz w:val="28"/>
          <w:szCs w:val="28"/>
        </w:rPr>
        <w:t>ЗАДАНИЕ II УРОВНЯ</w:t>
      </w:r>
    </w:p>
    <w:p w:rsidR="00E30076" w:rsidRPr="00E30076" w:rsidRDefault="00E30076" w:rsidP="000F2CAF">
      <w:pPr>
        <w:pStyle w:val="2"/>
        <w:ind w:left="0"/>
        <w:jc w:val="both"/>
        <w:rPr>
          <w:spacing w:val="-3"/>
          <w:sz w:val="28"/>
          <w:szCs w:val="28"/>
        </w:rPr>
      </w:pPr>
    </w:p>
    <w:p w:rsidR="0066781E" w:rsidRPr="00E30076" w:rsidRDefault="0066781E" w:rsidP="000F2CAF">
      <w:pPr>
        <w:spacing w:line="240" w:lineRule="auto"/>
        <w:jc w:val="center"/>
        <w:rPr>
          <w:rFonts w:cs="Times New Roman"/>
          <w:b/>
          <w:szCs w:val="28"/>
        </w:rPr>
      </w:pPr>
      <w:r w:rsidRPr="00E30076">
        <w:rPr>
          <w:rFonts w:cs="Times New Roman"/>
          <w:b/>
          <w:szCs w:val="28"/>
        </w:rPr>
        <w:t xml:space="preserve">УГС 49.00.00 - </w:t>
      </w:r>
      <w:r w:rsidRPr="00E30076">
        <w:rPr>
          <w:rFonts w:cs="Times New Roman"/>
          <w:b/>
          <w:spacing w:val="-2"/>
          <w:szCs w:val="28"/>
        </w:rPr>
        <w:t>Задача</w:t>
      </w:r>
      <w:r w:rsidRPr="00E30076">
        <w:rPr>
          <w:rFonts w:cs="Times New Roman"/>
          <w:b/>
          <w:szCs w:val="28"/>
        </w:rPr>
        <w:t xml:space="preserve"> </w:t>
      </w:r>
      <w:r w:rsidRPr="00E30076">
        <w:rPr>
          <w:rFonts w:cs="Times New Roman"/>
          <w:b/>
          <w:spacing w:val="-4"/>
          <w:szCs w:val="28"/>
        </w:rPr>
        <w:t>2.</w:t>
      </w:r>
      <w:r w:rsidRPr="00E30076">
        <w:rPr>
          <w:rFonts w:cs="Times New Roman"/>
          <w:b/>
          <w:szCs w:val="28"/>
        </w:rPr>
        <w:t xml:space="preserve"> </w:t>
      </w:r>
      <w:r w:rsidRPr="00E30076">
        <w:rPr>
          <w:rFonts w:cs="Times New Roman"/>
          <w:b/>
          <w:spacing w:val="-2"/>
          <w:szCs w:val="28"/>
        </w:rPr>
        <w:t>«Разработка наглядного пособия</w:t>
      </w:r>
      <w:r w:rsidRPr="00E30076">
        <w:rPr>
          <w:rFonts w:cs="Times New Roman"/>
          <w:b/>
          <w:szCs w:val="28"/>
        </w:rPr>
        <w:t>»</w:t>
      </w:r>
    </w:p>
    <w:p w:rsidR="000F2CAF" w:rsidRPr="00E30076" w:rsidRDefault="000F2CAF" w:rsidP="000F2CAF">
      <w:pPr>
        <w:pStyle w:val="a5"/>
        <w:ind w:left="0" w:firstLine="720"/>
        <w:jc w:val="both"/>
        <w:rPr>
          <w:sz w:val="28"/>
          <w:szCs w:val="28"/>
        </w:rPr>
      </w:pPr>
      <w:r w:rsidRPr="00E30076">
        <w:rPr>
          <w:sz w:val="28"/>
          <w:szCs w:val="28"/>
        </w:rPr>
        <w:t>Для выполнения задания участники обеспечиваются доступом в Интернет.</w:t>
      </w:r>
    </w:p>
    <w:p w:rsidR="000F2CAF" w:rsidRPr="00E30076" w:rsidRDefault="000F2CAF" w:rsidP="000F2CAF">
      <w:pPr>
        <w:pStyle w:val="a5"/>
        <w:ind w:left="0" w:firstLine="720"/>
        <w:jc w:val="both"/>
        <w:rPr>
          <w:b/>
          <w:sz w:val="28"/>
          <w:szCs w:val="28"/>
        </w:rPr>
      </w:pPr>
      <w:r w:rsidRPr="00E30076">
        <w:rPr>
          <w:b/>
          <w:sz w:val="28"/>
          <w:szCs w:val="28"/>
        </w:rPr>
        <w:t>Перечень разрешенных и запрещенных сайтов/ресурсов/сервисов.</w:t>
      </w:r>
    </w:p>
    <w:p w:rsidR="000F2CAF" w:rsidRPr="00E30076" w:rsidRDefault="000F2CAF" w:rsidP="000F2CAF">
      <w:pPr>
        <w:pStyle w:val="a5"/>
        <w:ind w:left="0" w:firstLine="720"/>
        <w:jc w:val="both"/>
        <w:rPr>
          <w:b/>
          <w:sz w:val="28"/>
          <w:szCs w:val="28"/>
        </w:rPr>
      </w:pPr>
      <w:r w:rsidRPr="00E30076">
        <w:rPr>
          <w:b/>
          <w:sz w:val="28"/>
          <w:szCs w:val="28"/>
        </w:rPr>
        <w:t>Разрешено:</w:t>
      </w:r>
    </w:p>
    <w:p w:rsidR="000F2CAF" w:rsidRPr="00E30076" w:rsidRDefault="000F2CAF" w:rsidP="000F2CAF">
      <w:pPr>
        <w:pStyle w:val="a5"/>
        <w:ind w:left="0" w:firstLine="720"/>
        <w:jc w:val="both"/>
        <w:rPr>
          <w:sz w:val="28"/>
          <w:szCs w:val="28"/>
        </w:rPr>
      </w:pPr>
      <w:r w:rsidRPr="00E30076">
        <w:rPr>
          <w:sz w:val="28"/>
          <w:szCs w:val="28"/>
        </w:rPr>
        <w:t xml:space="preserve">- </w:t>
      </w:r>
      <w:proofErr w:type="spellStart"/>
      <w:r w:rsidRPr="00E30076">
        <w:rPr>
          <w:sz w:val="28"/>
          <w:szCs w:val="28"/>
        </w:rPr>
        <w:t>Яндекс</w:t>
      </w:r>
      <w:proofErr w:type="gramStart"/>
      <w:r w:rsidRPr="00E30076">
        <w:rPr>
          <w:sz w:val="28"/>
          <w:szCs w:val="28"/>
        </w:rPr>
        <w:t>.К</w:t>
      </w:r>
      <w:proofErr w:type="gramEnd"/>
      <w:r w:rsidRPr="00E30076">
        <w:rPr>
          <w:sz w:val="28"/>
          <w:szCs w:val="28"/>
        </w:rPr>
        <w:t>артинки</w:t>
      </w:r>
      <w:proofErr w:type="spellEnd"/>
      <w:r w:rsidRPr="00E30076">
        <w:rPr>
          <w:sz w:val="28"/>
          <w:szCs w:val="28"/>
        </w:rPr>
        <w:t xml:space="preserve"> (использование изображений без большого текстового содержания);</w:t>
      </w:r>
    </w:p>
    <w:p w:rsidR="000F2CAF" w:rsidRPr="00E30076" w:rsidRDefault="000F2CAF" w:rsidP="000F2CAF">
      <w:pPr>
        <w:pStyle w:val="a5"/>
        <w:ind w:left="0" w:firstLine="720"/>
        <w:jc w:val="both"/>
        <w:rPr>
          <w:sz w:val="28"/>
          <w:szCs w:val="28"/>
        </w:rPr>
      </w:pPr>
      <w:r w:rsidRPr="00E30076">
        <w:rPr>
          <w:sz w:val="28"/>
          <w:szCs w:val="28"/>
        </w:rPr>
        <w:t>- конвертеры (для преобразования документов из одного формата в другой).</w:t>
      </w:r>
    </w:p>
    <w:p w:rsidR="000F2CAF" w:rsidRPr="00E30076" w:rsidRDefault="000F2CAF" w:rsidP="000F2CAF">
      <w:pPr>
        <w:pStyle w:val="a5"/>
        <w:ind w:left="0" w:firstLine="720"/>
        <w:jc w:val="both"/>
        <w:rPr>
          <w:b/>
          <w:sz w:val="28"/>
          <w:szCs w:val="28"/>
        </w:rPr>
      </w:pPr>
      <w:r w:rsidRPr="00E30076">
        <w:rPr>
          <w:b/>
          <w:sz w:val="28"/>
          <w:szCs w:val="28"/>
        </w:rPr>
        <w:t>Запрещено:</w:t>
      </w:r>
    </w:p>
    <w:p w:rsidR="000F2CAF" w:rsidRPr="00E30076" w:rsidRDefault="000F2CAF" w:rsidP="000F2CAF">
      <w:pPr>
        <w:pStyle w:val="a5"/>
        <w:ind w:left="0" w:firstLine="720"/>
        <w:jc w:val="both"/>
        <w:rPr>
          <w:sz w:val="28"/>
          <w:szCs w:val="28"/>
        </w:rPr>
      </w:pPr>
      <w:r w:rsidRPr="00E30076">
        <w:rPr>
          <w:sz w:val="28"/>
          <w:szCs w:val="28"/>
        </w:rPr>
        <w:t xml:space="preserve">- любые облачные сервисы; </w:t>
      </w:r>
    </w:p>
    <w:p w:rsidR="000F2CAF" w:rsidRPr="00E30076" w:rsidRDefault="000F2CAF" w:rsidP="000F2CAF">
      <w:pPr>
        <w:pStyle w:val="a5"/>
        <w:ind w:left="0" w:firstLine="720"/>
        <w:jc w:val="both"/>
        <w:rPr>
          <w:sz w:val="28"/>
          <w:szCs w:val="28"/>
        </w:rPr>
      </w:pPr>
      <w:r w:rsidRPr="00E30076">
        <w:rPr>
          <w:sz w:val="28"/>
          <w:szCs w:val="28"/>
        </w:rPr>
        <w:t>- сайты, содержащие возможность копирования текстовой информации с личных страниц;</w:t>
      </w:r>
    </w:p>
    <w:p w:rsidR="000F2CAF" w:rsidRPr="00E30076" w:rsidRDefault="000F2CAF" w:rsidP="000F2CAF">
      <w:pPr>
        <w:pStyle w:val="a5"/>
        <w:ind w:left="0" w:firstLine="720"/>
        <w:jc w:val="both"/>
        <w:rPr>
          <w:sz w:val="28"/>
          <w:szCs w:val="28"/>
        </w:rPr>
      </w:pPr>
      <w:r w:rsidRPr="00E30076">
        <w:rPr>
          <w:sz w:val="28"/>
          <w:szCs w:val="28"/>
        </w:rPr>
        <w:t>- материалы, дающие конкурентное преимущество.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</w:p>
    <w:p w:rsidR="000F2CAF" w:rsidRPr="00E30076" w:rsidRDefault="000F2CAF" w:rsidP="000F2CAF">
      <w:pPr>
        <w:spacing w:line="240" w:lineRule="auto"/>
        <w:jc w:val="center"/>
        <w:rPr>
          <w:rFonts w:cs="Times New Roman"/>
          <w:b/>
          <w:szCs w:val="28"/>
        </w:rPr>
      </w:pPr>
      <w:r w:rsidRPr="00E30076">
        <w:rPr>
          <w:rFonts w:cs="Times New Roman"/>
          <w:b/>
          <w:szCs w:val="28"/>
        </w:rPr>
        <w:t xml:space="preserve">УГС 44.00.00 - </w:t>
      </w:r>
      <w:r w:rsidRPr="00E30076">
        <w:rPr>
          <w:rFonts w:cs="Times New Roman"/>
          <w:b/>
          <w:spacing w:val="-2"/>
          <w:szCs w:val="28"/>
        </w:rPr>
        <w:t>Задача</w:t>
      </w:r>
      <w:r w:rsidRPr="00E30076">
        <w:rPr>
          <w:rFonts w:cs="Times New Roman"/>
          <w:b/>
          <w:szCs w:val="28"/>
        </w:rPr>
        <w:t xml:space="preserve"> </w:t>
      </w:r>
      <w:r w:rsidRPr="00E30076">
        <w:rPr>
          <w:rFonts w:cs="Times New Roman"/>
          <w:b/>
          <w:spacing w:val="-4"/>
          <w:szCs w:val="28"/>
        </w:rPr>
        <w:t>2.</w:t>
      </w:r>
      <w:r w:rsidRPr="00E30076">
        <w:rPr>
          <w:rFonts w:cs="Times New Roman"/>
          <w:b/>
          <w:szCs w:val="28"/>
        </w:rPr>
        <w:t xml:space="preserve"> </w:t>
      </w:r>
      <w:r w:rsidRPr="00E30076">
        <w:rPr>
          <w:rFonts w:cs="Times New Roman"/>
          <w:b/>
          <w:spacing w:val="-2"/>
          <w:szCs w:val="28"/>
        </w:rPr>
        <w:t>«Разработка наглядного пособия с подвижными элементами</w:t>
      </w:r>
      <w:r w:rsidRPr="00E30076">
        <w:rPr>
          <w:rFonts w:cs="Times New Roman"/>
          <w:b/>
          <w:szCs w:val="28"/>
        </w:rPr>
        <w:t xml:space="preserve">» </w:t>
      </w:r>
    </w:p>
    <w:p w:rsidR="000F2CAF" w:rsidRPr="00E30076" w:rsidRDefault="000F2CAF" w:rsidP="00E30076">
      <w:pPr>
        <w:spacing w:line="240" w:lineRule="auto"/>
        <w:ind w:firstLine="708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На компьютере участника будет находиться электронный вариант ФОП/ФГОС.</w:t>
      </w:r>
    </w:p>
    <w:p w:rsidR="0066781E" w:rsidRPr="00E30076" w:rsidRDefault="000F2CAF" w:rsidP="00E30076">
      <w:pPr>
        <w:spacing w:line="240" w:lineRule="auto"/>
        <w:ind w:firstLine="708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Доступ в Интернет и использование методических материалов, учебников для выполнения задания не предусмотрены.</w:t>
      </w:r>
    </w:p>
    <w:p w:rsidR="000F2CAF" w:rsidRPr="00E30076" w:rsidRDefault="000F2CAF" w:rsidP="000F2CAF">
      <w:pPr>
        <w:spacing w:line="240" w:lineRule="auto"/>
        <w:rPr>
          <w:rFonts w:cs="Times New Roman"/>
          <w:b/>
          <w:szCs w:val="28"/>
        </w:rPr>
      </w:pPr>
      <w:r w:rsidRPr="00E30076">
        <w:rPr>
          <w:rFonts w:cs="Times New Roman"/>
          <w:b/>
          <w:szCs w:val="28"/>
        </w:rPr>
        <w:t>Примеры природных явлений: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1. Извержение вулкана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2. Туман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3. Ветер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4. Молния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5. Облака и т.д.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6. Смена дня и ночи</w:t>
      </w:r>
    </w:p>
    <w:p w:rsidR="000F2CAF" w:rsidRPr="00E30076" w:rsidRDefault="000F2CAF" w:rsidP="000F2CAF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lastRenderedPageBreak/>
        <w:t xml:space="preserve">7. Смена времен года и </w:t>
      </w:r>
      <w:proofErr w:type="spellStart"/>
      <w:r w:rsidRPr="00E30076">
        <w:rPr>
          <w:rFonts w:cs="Times New Roman"/>
          <w:szCs w:val="28"/>
        </w:rPr>
        <w:t>т</w:t>
      </w:r>
      <w:proofErr w:type="gramStart"/>
      <w:r w:rsidRPr="00E30076">
        <w:rPr>
          <w:rFonts w:cs="Times New Roman"/>
          <w:szCs w:val="28"/>
        </w:rPr>
        <w:t>.п</w:t>
      </w:r>
      <w:proofErr w:type="spellEnd"/>
      <w:proofErr w:type="gramEnd"/>
    </w:p>
    <w:p w:rsidR="000F2CAF" w:rsidRPr="00E30076" w:rsidRDefault="000F2CAF" w:rsidP="0066781E">
      <w:pPr>
        <w:spacing w:line="240" w:lineRule="auto"/>
        <w:rPr>
          <w:rFonts w:cs="Times New Roman"/>
          <w:szCs w:val="28"/>
        </w:rPr>
      </w:pPr>
    </w:p>
    <w:p w:rsidR="00E30076" w:rsidRPr="00E30076" w:rsidRDefault="00E30076" w:rsidP="000F2CAF">
      <w:pPr>
        <w:widowControl w:val="0"/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Для выполнения </w:t>
      </w:r>
      <w:r w:rsidR="000F2CAF" w:rsidRPr="00E30076">
        <w:rPr>
          <w:rFonts w:cs="Times New Roman"/>
          <w:spacing w:val="52"/>
          <w:szCs w:val="28"/>
        </w:rPr>
        <w:t xml:space="preserve"> </w:t>
      </w:r>
      <w:r w:rsidRPr="00E30076">
        <w:rPr>
          <w:rFonts w:cs="Times New Roman"/>
          <w:szCs w:val="28"/>
        </w:rPr>
        <w:t>конкурсного</w:t>
      </w:r>
      <w:r w:rsidR="000F2CAF" w:rsidRPr="00E30076">
        <w:rPr>
          <w:rFonts w:cs="Times New Roman"/>
          <w:spacing w:val="52"/>
          <w:szCs w:val="28"/>
        </w:rPr>
        <w:t xml:space="preserve"> </w:t>
      </w:r>
      <w:r w:rsidR="000F2CAF" w:rsidRPr="00E30076">
        <w:rPr>
          <w:rFonts w:cs="Times New Roman"/>
          <w:szCs w:val="28"/>
        </w:rPr>
        <w:t>задания</w:t>
      </w:r>
      <w:r w:rsidR="000F2CAF" w:rsidRPr="00E30076">
        <w:rPr>
          <w:rFonts w:cs="Times New Roman"/>
          <w:spacing w:val="56"/>
          <w:szCs w:val="28"/>
        </w:rPr>
        <w:t xml:space="preserve"> </w:t>
      </w:r>
      <w:r w:rsidR="000F2CAF" w:rsidRPr="00E30076">
        <w:rPr>
          <w:rFonts w:cs="Times New Roman"/>
          <w:szCs w:val="28"/>
        </w:rPr>
        <w:t>участник</w:t>
      </w:r>
      <w:r w:rsidRPr="00E30076">
        <w:rPr>
          <w:rFonts w:cs="Times New Roman"/>
          <w:szCs w:val="28"/>
        </w:rPr>
        <w:t>ам будет предоставлено:</w:t>
      </w:r>
    </w:p>
    <w:p w:rsidR="00E30076" w:rsidRPr="00E30076" w:rsidRDefault="00E30076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pacing w:val="-5"/>
          <w:szCs w:val="28"/>
        </w:rPr>
      </w:pPr>
      <w:r w:rsidRPr="00E30076">
        <w:rPr>
          <w:rFonts w:cs="Times New Roman"/>
          <w:szCs w:val="28"/>
        </w:rPr>
        <w:t>простой карандаш</w:t>
      </w:r>
      <w:r w:rsidR="000F2CAF" w:rsidRPr="00E30076">
        <w:rPr>
          <w:rFonts w:cs="Times New Roman"/>
          <w:spacing w:val="-5"/>
          <w:szCs w:val="28"/>
        </w:rPr>
        <w:t xml:space="preserve"> </w:t>
      </w:r>
    </w:p>
    <w:p w:rsidR="00E30076" w:rsidRPr="00E30076" w:rsidRDefault="00E30076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pacing w:val="-5"/>
          <w:szCs w:val="28"/>
        </w:rPr>
      </w:pPr>
      <w:r w:rsidRPr="00E30076">
        <w:rPr>
          <w:rFonts w:cs="Times New Roman"/>
          <w:spacing w:val="-5"/>
          <w:szCs w:val="28"/>
        </w:rPr>
        <w:t>цветные карандаши</w:t>
      </w:r>
    </w:p>
    <w:p w:rsidR="00E30076" w:rsidRPr="00E30076" w:rsidRDefault="00E30076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ножницы</w:t>
      </w:r>
    </w:p>
    <w:p w:rsidR="00E30076" w:rsidRPr="00E30076" w:rsidRDefault="00E30076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линейка</w:t>
      </w:r>
    </w:p>
    <w:p w:rsidR="00E30076" w:rsidRPr="00E30076" w:rsidRDefault="00E30076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pacing w:val="-2"/>
          <w:szCs w:val="28"/>
        </w:rPr>
      </w:pPr>
      <w:r w:rsidRPr="00E30076">
        <w:rPr>
          <w:rFonts w:cs="Times New Roman"/>
          <w:szCs w:val="28"/>
        </w:rPr>
        <w:t>ластик</w:t>
      </w:r>
      <w:r w:rsidR="000F2CAF" w:rsidRPr="00E30076">
        <w:rPr>
          <w:rFonts w:cs="Times New Roman"/>
          <w:spacing w:val="-2"/>
          <w:szCs w:val="28"/>
        </w:rPr>
        <w:t xml:space="preserve"> </w:t>
      </w:r>
    </w:p>
    <w:p w:rsidR="00E30076" w:rsidRPr="00E30076" w:rsidRDefault="000F2CAF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набор</w:t>
      </w:r>
      <w:r w:rsidRPr="00E30076">
        <w:rPr>
          <w:rFonts w:cs="Times New Roman"/>
          <w:spacing w:val="-4"/>
          <w:szCs w:val="28"/>
        </w:rPr>
        <w:t xml:space="preserve"> </w:t>
      </w:r>
      <w:r w:rsidRPr="00E30076">
        <w:rPr>
          <w:rFonts w:cs="Times New Roman"/>
          <w:szCs w:val="28"/>
        </w:rPr>
        <w:t>цветной</w:t>
      </w:r>
      <w:r w:rsidRPr="00E30076">
        <w:rPr>
          <w:rFonts w:cs="Times New Roman"/>
          <w:spacing w:val="-3"/>
          <w:szCs w:val="28"/>
        </w:rPr>
        <w:t xml:space="preserve"> </w:t>
      </w:r>
      <w:r w:rsidR="00E30076" w:rsidRPr="00E30076">
        <w:rPr>
          <w:rFonts w:cs="Times New Roman"/>
          <w:szCs w:val="28"/>
        </w:rPr>
        <w:t>бумаги</w:t>
      </w:r>
    </w:p>
    <w:p w:rsidR="00E30076" w:rsidRPr="00E30076" w:rsidRDefault="000F2CAF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набор</w:t>
      </w:r>
      <w:r w:rsidRPr="00E30076">
        <w:rPr>
          <w:rFonts w:cs="Times New Roman"/>
          <w:spacing w:val="-8"/>
          <w:szCs w:val="28"/>
        </w:rPr>
        <w:t xml:space="preserve"> </w:t>
      </w:r>
      <w:r w:rsidR="00E30076" w:rsidRPr="00E30076">
        <w:rPr>
          <w:rFonts w:cs="Times New Roman"/>
          <w:szCs w:val="28"/>
        </w:rPr>
        <w:t>цветного картона</w:t>
      </w:r>
    </w:p>
    <w:p w:rsidR="000F2CAF" w:rsidRPr="00E30076" w:rsidRDefault="000F2CAF" w:rsidP="00E30076">
      <w:pPr>
        <w:pStyle w:val="a3"/>
        <w:widowControl w:val="0"/>
        <w:numPr>
          <w:ilvl w:val="0"/>
          <w:numId w:val="7"/>
        </w:numPr>
        <w:tabs>
          <w:tab w:val="left" w:pos="424"/>
        </w:tabs>
        <w:autoSpaceDE w:val="0"/>
        <w:autoSpaceDN w:val="0"/>
        <w:spacing w:line="276" w:lineRule="auto"/>
        <w:ind w:right="151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альбомная бумага формата А</w:t>
      </w:r>
      <w:proofErr w:type="gramStart"/>
      <w:r w:rsidRPr="00E30076">
        <w:rPr>
          <w:rFonts w:cs="Times New Roman"/>
          <w:szCs w:val="28"/>
        </w:rPr>
        <w:t>4</w:t>
      </w:r>
      <w:proofErr w:type="gramEnd"/>
      <w:r w:rsidRPr="00E30076">
        <w:rPr>
          <w:rFonts w:cs="Times New Roman"/>
          <w:szCs w:val="28"/>
        </w:rPr>
        <w:t>.</w:t>
      </w:r>
    </w:p>
    <w:p w:rsidR="000F2CAF" w:rsidRPr="00E30076" w:rsidRDefault="000F2CAF" w:rsidP="0066781E">
      <w:pPr>
        <w:spacing w:line="240" w:lineRule="auto"/>
        <w:rPr>
          <w:rFonts w:cs="Times New Roman"/>
          <w:szCs w:val="28"/>
        </w:rPr>
      </w:pPr>
    </w:p>
    <w:p w:rsidR="000F2CAF" w:rsidRPr="00E30076" w:rsidRDefault="000F2CAF" w:rsidP="0066781E">
      <w:pPr>
        <w:spacing w:line="240" w:lineRule="auto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Участник может привезти с собой</w:t>
      </w:r>
      <w:r w:rsidRPr="00E30076">
        <w:rPr>
          <w:rFonts w:cs="Times New Roman"/>
          <w:b/>
          <w:szCs w:val="28"/>
        </w:rPr>
        <w:t xml:space="preserve"> </w:t>
      </w:r>
      <w:proofErr w:type="spellStart"/>
      <w:r w:rsidRPr="00E30076">
        <w:rPr>
          <w:rFonts w:cs="Times New Roman"/>
          <w:b/>
          <w:szCs w:val="28"/>
        </w:rPr>
        <w:t>тулбокс</w:t>
      </w:r>
      <w:proofErr w:type="spellEnd"/>
      <w:r w:rsidRPr="00E30076">
        <w:rPr>
          <w:rFonts w:cs="Times New Roman"/>
          <w:szCs w:val="28"/>
        </w:rPr>
        <w:t xml:space="preserve"> в соответствии с указанным перечнем: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Иголки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Нитки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Пряжа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Пластилин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Фольга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Файлы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Зубочистки </w:t>
      </w:r>
    </w:p>
    <w:p w:rsidR="00A554FC" w:rsidRPr="00E30076" w:rsidRDefault="00E30076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Ш</w:t>
      </w:r>
      <w:r w:rsidR="00A554FC" w:rsidRPr="00E30076">
        <w:rPr>
          <w:rFonts w:cs="Times New Roman"/>
          <w:szCs w:val="28"/>
        </w:rPr>
        <w:t xml:space="preserve">пажки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Гуашь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Акварель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Кисточки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Баночка для воды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Салфетки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Картон цветной 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Бумага цветная</w:t>
      </w:r>
    </w:p>
    <w:p w:rsidR="00A554FC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 xml:space="preserve">Скотч </w:t>
      </w:r>
    </w:p>
    <w:p w:rsidR="00E60B0D" w:rsidRPr="00E30076" w:rsidRDefault="00A554FC" w:rsidP="0066781E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cs="Times New Roman"/>
          <w:szCs w:val="28"/>
        </w:rPr>
      </w:pPr>
      <w:r w:rsidRPr="00E30076">
        <w:rPr>
          <w:rFonts w:cs="Times New Roman"/>
          <w:szCs w:val="28"/>
        </w:rPr>
        <w:t>Скотч двухсторонний</w:t>
      </w:r>
    </w:p>
    <w:p w:rsidR="00A554FC" w:rsidRPr="00E30076" w:rsidRDefault="00A554FC" w:rsidP="0066781E">
      <w:pPr>
        <w:spacing w:line="240" w:lineRule="auto"/>
        <w:rPr>
          <w:rFonts w:cs="Times New Roman"/>
          <w:b/>
          <w:szCs w:val="28"/>
        </w:rPr>
      </w:pPr>
    </w:p>
    <w:p w:rsidR="000F2CAF" w:rsidRPr="000F2CAF" w:rsidRDefault="000F2CAF">
      <w:pPr>
        <w:spacing w:line="240" w:lineRule="auto"/>
        <w:rPr>
          <w:rFonts w:cs="Times New Roman"/>
          <w:szCs w:val="28"/>
        </w:rPr>
      </w:pPr>
    </w:p>
    <w:sectPr w:rsidR="000F2CAF" w:rsidRPr="000F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B2208B"/>
    <w:multiLevelType w:val="singleLevel"/>
    <w:tmpl w:val="C3B2208B"/>
    <w:lvl w:ilvl="0">
      <w:start w:val="1"/>
      <w:numFmt w:val="decimal"/>
      <w:suff w:val="space"/>
      <w:lvlText w:val="%1."/>
      <w:lvlJc w:val="left"/>
    </w:lvl>
  </w:abstractNum>
  <w:abstractNum w:abstractNumId="1">
    <w:nsid w:val="1A196A13"/>
    <w:multiLevelType w:val="hybridMultilevel"/>
    <w:tmpl w:val="2DE28058"/>
    <w:lvl w:ilvl="0" w:tplc="3E6E6324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24"/>
        <w:szCs w:val="24"/>
        <w:lang w:val="ru-RU" w:eastAsia="en-US" w:bidi="ar-SA"/>
      </w:rPr>
    </w:lvl>
    <w:lvl w:ilvl="1" w:tplc="FC8E796E">
      <w:numFmt w:val="bullet"/>
      <w:lvlText w:val="•"/>
      <w:lvlJc w:val="left"/>
      <w:pPr>
        <w:ind w:left="1936" w:hanging="284"/>
      </w:pPr>
      <w:rPr>
        <w:lang w:val="ru-RU" w:eastAsia="en-US" w:bidi="ar-SA"/>
      </w:rPr>
    </w:lvl>
    <w:lvl w:ilvl="2" w:tplc="1610B342">
      <w:numFmt w:val="bullet"/>
      <w:lvlText w:val="•"/>
      <w:lvlJc w:val="left"/>
      <w:pPr>
        <w:ind w:left="2872" w:hanging="284"/>
      </w:pPr>
      <w:rPr>
        <w:lang w:val="ru-RU" w:eastAsia="en-US" w:bidi="ar-SA"/>
      </w:rPr>
    </w:lvl>
    <w:lvl w:ilvl="3" w:tplc="758E5B68">
      <w:numFmt w:val="bullet"/>
      <w:lvlText w:val="•"/>
      <w:lvlJc w:val="left"/>
      <w:pPr>
        <w:ind w:left="3808" w:hanging="284"/>
      </w:pPr>
      <w:rPr>
        <w:lang w:val="ru-RU" w:eastAsia="en-US" w:bidi="ar-SA"/>
      </w:rPr>
    </w:lvl>
    <w:lvl w:ilvl="4" w:tplc="2E7A80BE">
      <w:numFmt w:val="bullet"/>
      <w:lvlText w:val="•"/>
      <w:lvlJc w:val="left"/>
      <w:pPr>
        <w:ind w:left="4744" w:hanging="284"/>
      </w:pPr>
      <w:rPr>
        <w:lang w:val="ru-RU" w:eastAsia="en-US" w:bidi="ar-SA"/>
      </w:rPr>
    </w:lvl>
    <w:lvl w:ilvl="5" w:tplc="8EB678F6">
      <w:numFmt w:val="bullet"/>
      <w:lvlText w:val="•"/>
      <w:lvlJc w:val="left"/>
      <w:pPr>
        <w:ind w:left="5680" w:hanging="284"/>
      </w:pPr>
      <w:rPr>
        <w:lang w:val="ru-RU" w:eastAsia="en-US" w:bidi="ar-SA"/>
      </w:rPr>
    </w:lvl>
    <w:lvl w:ilvl="6" w:tplc="F81842DA">
      <w:numFmt w:val="bullet"/>
      <w:lvlText w:val="•"/>
      <w:lvlJc w:val="left"/>
      <w:pPr>
        <w:ind w:left="6616" w:hanging="284"/>
      </w:pPr>
      <w:rPr>
        <w:lang w:val="ru-RU" w:eastAsia="en-US" w:bidi="ar-SA"/>
      </w:rPr>
    </w:lvl>
    <w:lvl w:ilvl="7" w:tplc="2684E4B6">
      <w:numFmt w:val="bullet"/>
      <w:lvlText w:val="•"/>
      <w:lvlJc w:val="left"/>
      <w:pPr>
        <w:ind w:left="7552" w:hanging="284"/>
      </w:pPr>
      <w:rPr>
        <w:lang w:val="ru-RU" w:eastAsia="en-US" w:bidi="ar-SA"/>
      </w:rPr>
    </w:lvl>
    <w:lvl w:ilvl="8" w:tplc="D0BA20DC">
      <w:numFmt w:val="bullet"/>
      <w:lvlText w:val="•"/>
      <w:lvlJc w:val="left"/>
      <w:pPr>
        <w:ind w:left="8488" w:hanging="284"/>
      </w:pPr>
      <w:rPr>
        <w:lang w:val="ru-RU" w:eastAsia="en-US" w:bidi="ar-SA"/>
      </w:rPr>
    </w:lvl>
  </w:abstractNum>
  <w:abstractNum w:abstractNumId="2">
    <w:nsid w:val="2A4E1B51"/>
    <w:multiLevelType w:val="hybridMultilevel"/>
    <w:tmpl w:val="40066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3396D"/>
    <w:multiLevelType w:val="multilevel"/>
    <w:tmpl w:val="2F13396D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4">
    <w:nsid w:val="627B5C3F"/>
    <w:multiLevelType w:val="hybridMultilevel"/>
    <w:tmpl w:val="628C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F3CE2"/>
    <w:multiLevelType w:val="hybridMultilevel"/>
    <w:tmpl w:val="F74CE12C"/>
    <w:lvl w:ilvl="0" w:tplc="6F047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23E33"/>
    <w:multiLevelType w:val="hybridMultilevel"/>
    <w:tmpl w:val="E8BE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D"/>
    <w:rsid w:val="0002698E"/>
    <w:rsid w:val="000F2CAF"/>
    <w:rsid w:val="0066781E"/>
    <w:rsid w:val="00A554FC"/>
    <w:rsid w:val="00E30076"/>
    <w:rsid w:val="00E302FB"/>
    <w:rsid w:val="00E60B0D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6781E"/>
    <w:pPr>
      <w:widowControl w:val="0"/>
      <w:autoSpaceDE w:val="0"/>
      <w:autoSpaceDN w:val="0"/>
      <w:spacing w:line="240" w:lineRule="auto"/>
      <w:ind w:left="-1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54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66781E"/>
    <w:rPr>
      <w:rFonts w:eastAsia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6678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781E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F2CAF"/>
    <w:pPr>
      <w:widowControl w:val="0"/>
      <w:autoSpaceDE w:val="0"/>
      <w:autoSpaceDN w:val="0"/>
      <w:spacing w:line="240" w:lineRule="auto"/>
      <w:ind w:left="141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F2CAF"/>
    <w:rPr>
      <w:rFonts w:eastAsia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2C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6781E"/>
    <w:pPr>
      <w:widowControl w:val="0"/>
      <w:autoSpaceDE w:val="0"/>
      <w:autoSpaceDN w:val="0"/>
      <w:spacing w:line="240" w:lineRule="auto"/>
      <w:ind w:left="-1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54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66781E"/>
    <w:rPr>
      <w:rFonts w:eastAsia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6678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781E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F2CAF"/>
    <w:pPr>
      <w:widowControl w:val="0"/>
      <w:autoSpaceDE w:val="0"/>
      <w:autoSpaceDN w:val="0"/>
      <w:spacing w:line="240" w:lineRule="auto"/>
      <w:ind w:left="141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F2CAF"/>
    <w:rPr>
      <w:rFonts w:eastAsia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2C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ResursCentr</cp:lastModifiedBy>
  <cp:revision>2</cp:revision>
  <cp:lastPrinted>2026-04-02T11:57:00Z</cp:lastPrinted>
  <dcterms:created xsi:type="dcterms:W3CDTF">2026-04-03T07:42:00Z</dcterms:created>
  <dcterms:modified xsi:type="dcterms:W3CDTF">2026-04-03T07:42:00Z</dcterms:modified>
</cp:coreProperties>
</file>